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C2108B">
        <w:rPr>
          <w:spacing w:val="-6"/>
          <w:sz w:val="28"/>
          <w:szCs w:val="28"/>
        </w:rPr>
        <w:t>риложение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D600B3">
        <w:rPr>
          <w:spacing w:val="-4"/>
          <w:sz w:val="28"/>
          <w:szCs w:val="28"/>
        </w:rPr>
        <w:t>______________</w:t>
      </w:r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D600B3">
        <w:rPr>
          <w:spacing w:val="-4"/>
          <w:sz w:val="28"/>
          <w:szCs w:val="28"/>
        </w:rPr>
        <w:t>______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23:39:1101186:383,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 Российская Федерация, </w:t>
      </w:r>
    </w:p>
    <w:p w:rsidR="008D09EC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край, Белореченский район,</w:t>
      </w:r>
    </w:p>
    <w:p w:rsidR="008D09EC" w:rsidRPr="009F2F85" w:rsidRDefault="008D09EC" w:rsidP="008D09EC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Белореченск, ул. Толстого»</w:t>
      </w:r>
    </w:p>
    <w:p w:rsidR="00573AB4" w:rsidRDefault="00573AB4" w:rsidP="008D09EC">
      <w:pPr>
        <w:shd w:val="clear" w:color="auto" w:fill="FFFFFF"/>
        <w:jc w:val="center"/>
        <w:rPr>
          <w:sz w:val="28"/>
          <w:szCs w:val="28"/>
        </w:rPr>
      </w:pPr>
    </w:p>
    <w:p w:rsidR="00F41C64" w:rsidRDefault="00F41C64" w:rsidP="008D09EC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09EC" w:rsidRPr="00333E94" w:rsidRDefault="008D09EC" w:rsidP="008D09EC">
      <w:pPr>
        <w:pStyle w:val="3"/>
        <w:contextualSpacing/>
        <w:rPr>
          <w:rFonts w:ascii="Times New Roman" w:hAnsi="Times New Roman"/>
          <w:sz w:val="28"/>
          <w:szCs w:val="28"/>
        </w:rPr>
      </w:pPr>
      <w:r w:rsidRPr="00333E94">
        <w:rPr>
          <w:rFonts w:ascii="Times New Roman" w:hAnsi="Times New Roman"/>
          <w:sz w:val="28"/>
          <w:szCs w:val="28"/>
        </w:rPr>
        <w:t xml:space="preserve">На основании заявления собственника земельного участка </w:t>
      </w:r>
      <w:r>
        <w:rPr>
          <w:rFonts w:ascii="Times New Roman" w:hAnsi="Times New Roman"/>
          <w:sz w:val="28"/>
          <w:szCs w:val="28"/>
        </w:rPr>
        <w:t>Черникова Сергея Александровича</w:t>
      </w:r>
      <w:r w:rsidRPr="00333E94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>
        <w:rPr>
          <w:rFonts w:ascii="Times New Roman" w:hAnsi="Times New Roman"/>
          <w:sz w:val="28"/>
          <w:szCs w:val="28"/>
        </w:rPr>
        <w:t>186:383</w:t>
      </w:r>
      <w:r w:rsidRPr="00333E94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1093</w:t>
      </w:r>
      <w:r w:rsidRPr="00333E94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33E94">
        <w:rPr>
          <w:rFonts w:ascii="Times New Roman" w:hAnsi="Times New Roman"/>
          <w:sz w:val="28"/>
          <w:szCs w:val="28"/>
        </w:rPr>
        <w:t>.м</w:t>
      </w:r>
      <w:proofErr w:type="gramEnd"/>
      <w:r w:rsidRPr="00333E9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333E94">
        <w:rPr>
          <w:rFonts w:ascii="Times New Roman" w:hAnsi="Times New Roman"/>
          <w:sz w:val="28"/>
          <w:szCs w:val="28"/>
        </w:rPr>
        <w:t>Краснодарский край, Белореченский район,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3E94">
        <w:rPr>
          <w:rFonts w:ascii="Times New Roman" w:hAnsi="Times New Roman"/>
          <w:sz w:val="28"/>
          <w:szCs w:val="28"/>
        </w:rPr>
        <w:t>Белореченск,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33E94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 Толстого</w:t>
      </w:r>
      <w:r w:rsidRPr="00333E94">
        <w:rPr>
          <w:rFonts w:ascii="Times New Roman" w:hAnsi="Times New Roman"/>
          <w:sz w:val="28"/>
          <w:szCs w:val="28"/>
        </w:rPr>
        <w:t>, дополнив вид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</w:t>
      </w:r>
      <w:r w:rsidR="00C9352B">
        <w:rPr>
          <w:rFonts w:ascii="Times New Roman" w:hAnsi="Times New Roman"/>
          <w:sz w:val="28"/>
          <w:szCs w:val="28"/>
        </w:rPr>
        <w:t>уального жилищного строительства</w:t>
      </w:r>
      <w:r w:rsidRPr="00333E94">
        <w:rPr>
          <w:rFonts w:ascii="Times New Roman" w:hAnsi="Times New Roman"/>
          <w:sz w:val="28"/>
          <w:szCs w:val="28"/>
        </w:rPr>
        <w:t>» условно разрешенным видом использования земельного участка «</w:t>
      </w:r>
      <w:r>
        <w:rPr>
          <w:rFonts w:ascii="Times New Roman" w:hAnsi="Times New Roman"/>
          <w:sz w:val="28"/>
          <w:szCs w:val="28"/>
        </w:rPr>
        <w:t>М</w:t>
      </w:r>
      <w:r w:rsidRPr="00333E94">
        <w:rPr>
          <w:rFonts w:ascii="Times New Roman" w:hAnsi="Times New Roman"/>
          <w:sz w:val="28"/>
          <w:szCs w:val="28"/>
        </w:rPr>
        <w:t>агазины», в соответствии со статьями 5.1, 39 Градостроительного кодекса Российской Федерации, статьей 14 Федерального закона от 6 октября 2003 г.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Белореченского</w:t>
      </w:r>
      <w:proofErr w:type="gramEnd"/>
      <w:r w:rsidRPr="00333E94">
        <w:rPr>
          <w:rFonts w:ascii="Times New Roman" w:hAnsi="Times New Roman"/>
          <w:sz w:val="28"/>
          <w:szCs w:val="28"/>
        </w:rPr>
        <w:t xml:space="preserve"> района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 № 26 «Об утверждении Положения об общественных обсуждениях и публичных слушаниях в Белореченском городском поселении Белореченского района», руководствуясь </w:t>
      </w:r>
      <w:r w:rsidRPr="00333E94">
        <w:rPr>
          <w:rFonts w:ascii="Times New Roman" w:hAnsi="Times New Roman"/>
          <w:sz w:val="28"/>
          <w:szCs w:val="28"/>
        </w:rPr>
        <w:lastRenderedPageBreak/>
        <w:t xml:space="preserve">статьей 32 Устава Белореченского городского поселения Белореченского района, </w:t>
      </w:r>
      <w:proofErr w:type="gramStart"/>
      <w:r w:rsidRPr="00333E94">
        <w:rPr>
          <w:rFonts w:ascii="Times New Roman" w:hAnsi="Times New Roman"/>
          <w:sz w:val="28"/>
          <w:szCs w:val="28"/>
        </w:rPr>
        <w:t>п</w:t>
      </w:r>
      <w:proofErr w:type="gramEnd"/>
      <w:r w:rsidRPr="00333E94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333E94">
        <w:rPr>
          <w:rFonts w:ascii="Times New Roman" w:hAnsi="Times New Roman"/>
          <w:sz w:val="28"/>
          <w:szCs w:val="28"/>
        </w:rPr>
        <w:t>о</w:t>
      </w:r>
      <w:proofErr w:type="gramEnd"/>
      <w:r w:rsidRPr="00333E94">
        <w:rPr>
          <w:rFonts w:ascii="Times New Roman" w:hAnsi="Times New Roman"/>
          <w:sz w:val="28"/>
          <w:szCs w:val="28"/>
        </w:rPr>
        <w:t xml:space="preserve"> в л я ю: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8D09EC" w:rsidRPr="00333E94">
        <w:rPr>
          <w:sz w:val="28"/>
          <w:szCs w:val="28"/>
        </w:rPr>
        <w:t>23:39:1101</w:t>
      </w:r>
      <w:r w:rsidR="008D09EC">
        <w:rPr>
          <w:sz w:val="28"/>
          <w:szCs w:val="28"/>
        </w:rPr>
        <w:t>186:383</w:t>
      </w:r>
      <w:r w:rsidR="008D09EC" w:rsidRPr="00333E94">
        <w:rPr>
          <w:sz w:val="28"/>
          <w:szCs w:val="28"/>
        </w:rPr>
        <w:t xml:space="preserve"> площадью </w:t>
      </w:r>
      <w:r w:rsidR="008D09EC">
        <w:rPr>
          <w:sz w:val="28"/>
          <w:szCs w:val="28"/>
        </w:rPr>
        <w:t>1093</w:t>
      </w:r>
      <w:r w:rsidR="008D09EC" w:rsidRPr="00333E94">
        <w:rPr>
          <w:sz w:val="28"/>
          <w:szCs w:val="28"/>
        </w:rPr>
        <w:t xml:space="preserve"> кв</w:t>
      </w:r>
      <w:proofErr w:type="gramStart"/>
      <w:r w:rsidR="008D09EC" w:rsidRPr="00333E94">
        <w:rPr>
          <w:sz w:val="28"/>
          <w:szCs w:val="28"/>
        </w:rPr>
        <w:t>.м</w:t>
      </w:r>
      <w:proofErr w:type="gramEnd"/>
      <w:r w:rsidR="008D09EC" w:rsidRPr="00333E94">
        <w:rPr>
          <w:sz w:val="28"/>
          <w:szCs w:val="28"/>
        </w:rPr>
        <w:t xml:space="preserve">, расположенного по адресу: </w:t>
      </w:r>
      <w:proofErr w:type="gramStart"/>
      <w:r w:rsidR="008D09EC">
        <w:rPr>
          <w:sz w:val="28"/>
          <w:szCs w:val="28"/>
        </w:rPr>
        <w:t xml:space="preserve">Российская Федерация, </w:t>
      </w:r>
      <w:r w:rsidR="008D09EC" w:rsidRPr="00333E94">
        <w:rPr>
          <w:sz w:val="28"/>
          <w:szCs w:val="28"/>
        </w:rPr>
        <w:t>Краснодарский край, Белореченский район, г</w:t>
      </w:r>
      <w:r w:rsidR="008D09EC">
        <w:rPr>
          <w:sz w:val="28"/>
          <w:szCs w:val="28"/>
        </w:rPr>
        <w:t xml:space="preserve">. </w:t>
      </w:r>
      <w:r w:rsidR="008D09EC" w:rsidRPr="00333E94">
        <w:rPr>
          <w:sz w:val="28"/>
          <w:szCs w:val="28"/>
        </w:rPr>
        <w:t>Белореченск,</w:t>
      </w:r>
      <w:r w:rsidR="008D09EC">
        <w:rPr>
          <w:sz w:val="28"/>
          <w:szCs w:val="28"/>
        </w:rPr>
        <w:t xml:space="preserve"> </w:t>
      </w:r>
      <w:r w:rsidR="008D09EC" w:rsidRPr="00333E94">
        <w:rPr>
          <w:sz w:val="28"/>
          <w:szCs w:val="28"/>
        </w:rPr>
        <w:t>ул</w:t>
      </w:r>
      <w:r w:rsidR="008D09EC">
        <w:rPr>
          <w:sz w:val="28"/>
          <w:szCs w:val="28"/>
        </w:rPr>
        <w:t>. Толстого</w:t>
      </w:r>
      <w:r w:rsidR="008D09EC" w:rsidRPr="00333E94">
        <w:rPr>
          <w:sz w:val="28"/>
          <w:szCs w:val="28"/>
        </w:rPr>
        <w:t>, дополнив вид разрешенного использования «</w:t>
      </w:r>
      <w:r w:rsidR="008D09EC">
        <w:rPr>
          <w:sz w:val="28"/>
          <w:szCs w:val="28"/>
        </w:rPr>
        <w:t>Для индивид</w:t>
      </w:r>
      <w:r w:rsidR="00C9352B">
        <w:rPr>
          <w:sz w:val="28"/>
          <w:szCs w:val="28"/>
        </w:rPr>
        <w:t>уального жилищного строительства</w:t>
      </w:r>
      <w:r w:rsidR="008D09EC" w:rsidRPr="00333E94">
        <w:rPr>
          <w:sz w:val="28"/>
          <w:szCs w:val="28"/>
        </w:rPr>
        <w:t>» условно разрешенным видом использования земельного участка «</w:t>
      </w:r>
      <w:r w:rsidR="008D09EC">
        <w:rPr>
          <w:sz w:val="28"/>
          <w:szCs w:val="28"/>
        </w:rPr>
        <w:t>М</w:t>
      </w:r>
      <w:r w:rsidR="008D09EC" w:rsidRPr="00333E94">
        <w:rPr>
          <w:sz w:val="28"/>
          <w:szCs w:val="28"/>
        </w:rPr>
        <w:t>агазины»</w:t>
      </w:r>
      <w:r w:rsidR="00C45127">
        <w:rPr>
          <w:sz w:val="28"/>
          <w:szCs w:val="28"/>
        </w:rPr>
        <w:t>.</w:t>
      </w:r>
      <w:proofErr w:type="gramEnd"/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5949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C45127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45127" w:rsidRPr="00F26566" w:rsidRDefault="00C45127" w:rsidP="00C45127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5127" w:rsidRPr="005369D9" w:rsidRDefault="00C45127" w:rsidP="00C4512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C45127" w:rsidRDefault="00C45127" w:rsidP="00C45127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C45127" w:rsidRPr="004664C4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127" w:rsidRPr="004664C4" w:rsidRDefault="00C45127" w:rsidP="00C45127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C45127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C45127" w:rsidRPr="009D05C3" w:rsidRDefault="00C45127" w:rsidP="00C451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М.А. Санжаровский</w:t>
      </w:r>
    </w:p>
    <w:sectPr w:rsidR="00C45127" w:rsidRPr="009D05C3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40" w:rsidRDefault="00D44240" w:rsidP="009E6735">
      <w:r>
        <w:separator/>
      </w:r>
    </w:p>
  </w:endnote>
  <w:endnote w:type="continuationSeparator" w:id="0">
    <w:p w:rsidR="00D44240" w:rsidRDefault="00D44240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40" w:rsidRDefault="00D44240" w:rsidP="009E6735">
      <w:r>
        <w:separator/>
      </w:r>
    </w:p>
  </w:footnote>
  <w:footnote w:type="continuationSeparator" w:id="0">
    <w:p w:rsidR="00D44240" w:rsidRDefault="00D44240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81453781"/>
      <w:docPartObj>
        <w:docPartGallery w:val="Page Numbers (Top of Page)"/>
        <w:docPartUnique/>
      </w:docPartObj>
    </w:sdtPr>
    <w:sdtEndPr/>
    <w:sdtContent>
      <w:p w:rsidR="009E6735" w:rsidRPr="00003786" w:rsidRDefault="009E6735" w:rsidP="00003786">
        <w:pPr>
          <w:pStyle w:val="a5"/>
          <w:tabs>
            <w:tab w:val="clear" w:pos="4677"/>
          </w:tabs>
          <w:jc w:val="center"/>
          <w:rPr>
            <w:sz w:val="28"/>
            <w:szCs w:val="28"/>
          </w:rPr>
        </w:pPr>
        <w:r w:rsidRPr="00003786">
          <w:rPr>
            <w:sz w:val="28"/>
            <w:szCs w:val="28"/>
          </w:rPr>
          <w:fldChar w:fldCharType="begin"/>
        </w:r>
        <w:r w:rsidRPr="00003786">
          <w:rPr>
            <w:sz w:val="28"/>
            <w:szCs w:val="28"/>
          </w:rPr>
          <w:instrText>PAGE   \* MERGEFORMAT</w:instrText>
        </w:r>
        <w:r w:rsidRPr="00003786">
          <w:rPr>
            <w:sz w:val="28"/>
            <w:szCs w:val="28"/>
          </w:rPr>
          <w:fldChar w:fldCharType="separate"/>
        </w:r>
        <w:r w:rsidR="00C9352B">
          <w:rPr>
            <w:noProof/>
            <w:sz w:val="28"/>
            <w:szCs w:val="28"/>
          </w:rPr>
          <w:t>2</w:t>
        </w:r>
        <w:r w:rsidRPr="000037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03786"/>
    <w:rsid w:val="0001106B"/>
    <w:rsid w:val="00044F5C"/>
    <w:rsid w:val="00053F75"/>
    <w:rsid w:val="00064328"/>
    <w:rsid w:val="00073033"/>
    <w:rsid w:val="00081373"/>
    <w:rsid w:val="0008207E"/>
    <w:rsid w:val="000D0476"/>
    <w:rsid w:val="000F21FE"/>
    <w:rsid w:val="000F60A7"/>
    <w:rsid w:val="00107223"/>
    <w:rsid w:val="00113029"/>
    <w:rsid w:val="00115818"/>
    <w:rsid w:val="00133DD8"/>
    <w:rsid w:val="001420D9"/>
    <w:rsid w:val="0015422B"/>
    <w:rsid w:val="00175949"/>
    <w:rsid w:val="001E0C1F"/>
    <w:rsid w:val="00204995"/>
    <w:rsid w:val="00225BCB"/>
    <w:rsid w:val="00270768"/>
    <w:rsid w:val="00272B06"/>
    <w:rsid w:val="00274840"/>
    <w:rsid w:val="0028715C"/>
    <w:rsid w:val="002E2027"/>
    <w:rsid w:val="002E7ED6"/>
    <w:rsid w:val="003015AB"/>
    <w:rsid w:val="003152EB"/>
    <w:rsid w:val="003168B3"/>
    <w:rsid w:val="00340BED"/>
    <w:rsid w:val="00373078"/>
    <w:rsid w:val="00380557"/>
    <w:rsid w:val="003901EF"/>
    <w:rsid w:val="003965D7"/>
    <w:rsid w:val="003C1306"/>
    <w:rsid w:val="003C4119"/>
    <w:rsid w:val="003E3E16"/>
    <w:rsid w:val="003E483F"/>
    <w:rsid w:val="00440166"/>
    <w:rsid w:val="00442EB6"/>
    <w:rsid w:val="00455402"/>
    <w:rsid w:val="004664C4"/>
    <w:rsid w:val="00494C18"/>
    <w:rsid w:val="004B6787"/>
    <w:rsid w:val="004B6D50"/>
    <w:rsid w:val="004C2552"/>
    <w:rsid w:val="004D6F6B"/>
    <w:rsid w:val="004F6BFD"/>
    <w:rsid w:val="005066C1"/>
    <w:rsid w:val="00573AB4"/>
    <w:rsid w:val="005802E1"/>
    <w:rsid w:val="005979C6"/>
    <w:rsid w:val="005B6C98"/>
    <w:rsid w:val="005C2357"/>
    <w:rsid w:val="005D5843"/>
    <w:rsid w:val="005D6478"/>
    <w:rsid w:val="005D6C59"/>
    <w:rsid w:val="006010C7"/>
    <w:rsid w:val="0062117A"/>
    <w:rsid w:val="00643A6B"/>
    <w:rsid w:val="0065780E"/>
    <w:rsid w:val="00674219"/>
    <w:rsid w:val="006766D5"/>
    <w:rsid w:val="006A4E42"/>
    <w:rsid w:val="006C5361"/>
    <w:rsid w:val="00746608"/>
    <w:rsid w:val="007B266D"/>
    <w:rsid w:val="00801520"/>
    <w:rsid w:val="00844EFE"/>
    <w:rsid w:val="00862159"/>
    <w:rsid w:val="00871CD8"/>
    <w:rsid w:val="008804D7"/>
    <w:rsid w:val="00887301"/>
    <w:rsid w:val="008878F9"/>
    <w:rsid w:val="008C092F"/>
    <w:rsid w:val="008D09EC"/>
    <w:rsid w:val="00916650"/>
    <w:rsid w:val="0098246A"/>
    <w:rsid w:val="00982EEF"/>
    <w:rsid w:val="009A1EE5"/>
    <w:rsid w:val="009D3F37"/>
    <w:rsid w:val="009E1A43"/>
    <w:rsid w:val="009E4500"/>
    <w:rsid w:val="009E6735"/>
    <w:rsid w:val="00A0500B"/>
    <w:rsid w:val="00A1140F"/>
    <w:rsid w:val="00A36984"/>
    <w:rsid w:val="00A65EF8"/>
    <w:rsid w:val="00A819C2"/>
    <w:rsid w:val="00A820A9"/>
    <w:rsid w:val="00AB4EC2"/>
    <w:rsid w:val="00B202AB"/>
    <w:rsid w:val="00B22673"/>
    <w:rsid w:val="00B278BC"/>
    <w:rsid w:val="00B43145"/>
    <w:rsid w:val="00B61DC7"/>
    <w:rsid w:val="00B97054"/>
    <w:rsid w:val="00BC5734"/>
    <w:rsid w:val="00BF33EF"/>
    <w:rsid w:val="00C17BEF"/>
    <w:rsid w:val="00C2108B"/>
    <w:rsid w:val="00C45127"/>
    <w:rsid w:val="00C65E5B"/>
    <w:rsid w:val="00C7501A"/>
    <w:rsid w:val="00C90928"/>
    <w:rsid w:val="00C9352B"/>
    <w:rsid w:val="00CA185A"/>
    <w:rsid w:val="00CE0A02"/>
    <w:rsid w:val="00CE1FB3"/>
    <w:rsid w:val="00D44240"/>
    <w:rsid w:val="00D600B3"/>
    <w:rsid w:val="00D9453D"/>
    <w:rsid w:val="00DA2083"/>
    <w:rsid w:val="00DE0AB1"/>
    <w:rsid w:val="00DF67D8"/>
    <w:rsid w:val="00E230B9"/>
    <w:rsid w:val="00E23654"/>
    <w:rsid w:val="00E36734"/>
    <w:rsid w:val="00E47649"/>
    <w:rsid w:val="00E85C02"/>
    <w:rsid w:val="00E86726"/>
    <w:rsid w:val="00E9416E"/>
    <w:rsid w:val="00EB665D"/>
    <w:rsid w:val="00EC3A66"/>
    <w:rsid w:val="00EE608D"/>
    <w:rsid w:val="00F4059D"/>
    <w:rsid w:val="00F41C64"/>
    <w:rsid w:val="00F54AD7"/>
    <w:rsid w:val="00F9282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C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2023-09-01T06:38:00Z</cp:lastPrinted>
  <dcterms:created xsi:type="dcterms:W3CDTF">2020-08-12T13:36:00Z</dcterms:created>
  <dcterms:modified xsi:type="dcterms:W3CDTF">2023-09-01T06:38:00Z</dcterms:modified>
</cp:coreProperties>
</file>